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35" w:rsidRPr="00122654" w:rsidRDefault="00254E35" w:rsidP="0066256A">
      <w:pPr>
        <w:keepNext/>
        <w:jc w:val="center"/>
        <w:outlineLvl w:val="1"/>
        <w:rPr>
          <w:rFonts w:ascii="Times New Roman" w:hAnsi="Times New Roman"/>
          <w:b/>
          <w:bCs/>
          <w:sz w:val="28"/>
          <w:szCs w:val="24"/>
          <w:lang w:eastAsia="ru-RU"/>
        </w:rPr>
      </w:pPr>
      <w:bookmarkStart w:id="0" w:name="_Toc364713916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15pt;margin-top:-36pt;width:173.25pt;height:119.35pt;z-index:-251658240;visibility:visible">
            <v:imagedata r:id="rId5" o:title="" croptop="50264f" cropbottom="5799f" cropleft="6931f" cropright="39700f"/>
          </v:shape>
        </w:pict>
      </w:r>
      <w:r w:rsidRPr="00122654">
        <w:rPr>
          <w:rFonts w:ascii="Times New Roman" w:hAnsi="Times New Roman"/>
          <w:b/>
          <w:bCs/>
          <w:sz w:val="28"/>
          <w:szCs w:val="24"/>
          <w:lang w:eastAsia="ru-RU"/>
        </w:rPr>
        <w:t xml:space="preserve">Планируемые  результаты  изучения </w:t>
      </w:r>
      <w:bookmarkEnd w:id="0"/>
      <w:r w:rsidRPr="00122654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</w:t>
      </w:r>
      <w:r w:rsidRPr="00122654">
        <w:rPr>
          <w:rFonts w:ascii="Times New Roman" w:hAnsi="Times New Roman"/>
          <w:b/>
          <w:sz w:val="28"/>
          <w:szCs w:val="28"/>
          <w:lang w:eastAsia="ru-RU"/>
        </w:rPr>
        <w:t>курса «Дорогою добра»</w:t>
      </w:r>
      <w:r w:rsidRPr="00122654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в 4 классе.</w:t>
      </w:r>
    </w:p>
    <w:p w:rsidR="00254E35" w:rsidRPr="00122654" w:rsidRDefault="00254E35" w:rsidP="00327A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2654">
        <w:rPr>
          <w:rFonts w:ascii="Times New Roman" w:hAnsi="Times New Roman"/>
          <w:b/>
          <w:i/>
          <w:sz w:val="24"/>
          <w:szCs w:val="24"/>
          <w:lang w:eastAsia="ru-RU"/>
        </w:rPr>
        <w:t>Предметные результаты</w:t>
      </w:r>
      <w:r w:rsidRPr="0012265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54E35" w:rsidRPr="00122654" w:rsidRDefault="00254E35" w:rsidP="00327AC3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122654">
        <w:rPr>
          <w:rFonts w:ascii="Times New Roman" w:hAnsi="Times New Roman"/>
          <w:bCs/>
          <w:sz w:val="24"/>
          <w:szCs w:val="24"/>
          <w:lang w:eastAsia="ru-RU"/>
        </w:rPr>
        <w:t>В результате изучения курса «Дорогою добра» в 4 классе ученик научится:</w:t>
      </w:r>
    </w:p>
    <w:p w:rsidR="00254E35" w:rsidRPr="00122654" w:rsidRDefault="00254E35" w:rsidP="00327AC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sz w:val="24"/>
          <w:szCs w:val="28"/>
          <w:lang w:eastAsia="ru-RU"/>
        </w:rPr>
        <w:t>соблюдать правила вежливости и красивых манер;</w:t>
      </w:r>
    </w:p>
    <w:p w:rsidR="00254E35" w:rsidRPr="00122654" w:rsidRDefault="00254E35" w:rsidP="00327AC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sz w:val="24"/>
          <w:szCs w:val="28"/>
          <w:lang w:eastAsia="ru-RU"/>
        </w:rPr>
        <w:t>на практике применять методы самовоспитания и самоконтроля;</w:t>
      </w:r>
    </w:p>
    <w:p w:rsidR="00254E35" w:rsidRPr="00122654" w:rsidRDefault="00254E35" w:rsidP="00327AC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sz w:val="24"/>
          <w:szCs w:val="28"/>
          <w:lang w:eastAsia="ru-RU"/>
        </w:rPr>
        <w:t>уметь разговаривать, соблюдая правила этикета;</w:t>
      </w:r>
    </w:p>
    <w:p w:rsidR="00254E35" w:rsidRPr="00122654" w:rsidRDefault="00254E35" w:rsidP="00327AC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sz w:val="24"/>
          <w:szCs w:val="28"/>
          <w:lang w:eastAsia="ru-RU"/>
        </w:rPr>
        <w:t>уважать чужое мнение, будучи несогласным с ним;</w:t>
      </w:r>
    </w:p>
    <w:p w:rsidR="00254E35" w:rsidRPr="00122654" w:rsidRDefault="00254E35" w:rsidP="00327AC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sz w:val="24"/>
          <w:szCs w:val="28"/>
          <w:lang w:eastAsia="ru-RU"/>
        </w:rPr>
        <w:t>проявлять тактичность и доброжелательность в общении;</w:t>
      </w:r>
    </w:p>
    <w:p w:rsidR="00254E35" w:rsidRPr="00122654" w:rsidRDefault="00254E35" w:rsidP="00327AC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sz w:val="24"/>
          <w:szCs w:val="28"/>
          <w:lang w:eastAsia="ru-RU"/>
        </w:rPr>
        <w:t>быть сострадательным к чужому горю;</w:t>
      </w:r>
    </w:p>
    <w:p w:rsidR="00254E35" w:rsidRPr="00122654" w:rsidRDefault="00254E35" w:rsidP="00327AC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sz w:val="24"/>
          <w:szCs w:val="28"/>
          <w:lang w:eastAsia="ru-RU"/>
        </w:rPr>
        <w:t>не обижать животных и птиц;</w:t>
      </w:r>
    </w:p>
    <w:p w:rsidR="00254E35" w:rsidRPr="00122654" w:rsidRDefault="00254E35" w:rsidP="00327AC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sz w:val="24"/>
          <w:szCs w:val="28"/>
          <w:lang w:eastAsia="ru-RU"/>
        </w:rPr>
        <w:t>различать добро и зло, давать правильную оценку поступков литературных героев, уметь мысленно ставить себя в аналогичную ситуацию;</w:t>
      </w:r>
    </w:p>
    <w:p w:rsidR="00254E35" w:rsidRDefault="00254E35" w:rsidP="00327AC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sz w:val="24"/>
          <w:szCs w:val="28"/>
          <w:lang w:eastAsia="ru-RU"/>
        </w:rPr>
        <w:t>проявлять положительные моральные качества в</w:t>
      </w:r>
      <w:r>
        <w:rPr>
          <w:rFonts w:ascii="Times New Roman" w:hAnsi="Times New Roman"/>
          <w:sz w:val="24"/>
          <w:szCs w:val="28"/>
          <w:lang w:eastAsia="ru-RU"/>
        </w:rPr>
        <w:t xml:space="preserve"> достойном поведении, поступках;</w:t>
      </w:r>
    </w:p>
    <w:p w:rsidR="00254E35" w:rsidRPr="00122654" w:rsidRDefault="00254E35" w:rsidP="0012265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правильно</w:t>
      </w:r>
      <w:r w:rsidRPr="00122654">
        <w:rPr>
          <w:rFonts w:ascii="Times New Roman" w:hAnsi="Times New Roman"/>
          <w:sz w:val="24"/>
          <w:szCs w:val="28"/>
          <w:lang w:eastAsia="ru-RU"/>
        </w:rPr>
        <w:t xml:space="preserve"> отно</w:t>
      </w:r>
      <w:r>
        <w:rPr>
          <w:rFonts w:ascii="Times New Roman" w:hAnsi="Times New Roman"/>
          <w:sz w:val="24"/>
          <w:szCs w:val="28"/>
          <w:lang w:eastAsia="ru-RU"/>
        </w:rPr>
        <w:t>ситься</w:t>
      </w:r>
      <w:r w:rsidRPr="00122654">
        <w:rPr>
          <w:rFonts w:ascii="Times New Roman" w:hAnsi="Times New Roman"/>
          <w:sz w:val="24"/>
          <w:szCs w:val="28"/>
          <w:lang w:eastAsia="ru-RU"/>
        </w:rPr>
        <w:t xml:space="preserve"> к окружающему социуму;</w:t>
      </w:r>
    </w:p>
    <w:p w:rsidR="00254E35" w:rsidRPr="00122654" w:rsidRDefault="00254E35" w:rsidP="0012265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соблюдать</w:t>
      </w:r>
      <w:r w:rsidRPr="00122654">
        <w:rPr>
          <w:rFonts w:ascii="Times New Roman" w:hAnsi="Times New Roman"/>
          <w:sz w:val="24"/>
          <w:szCs w:val="28"/>
          <w:lang w:eastAsia="ru-RU"/>
        </w:rPr>
        <w:t xml:space="preserve"> этически</w:t>
      </w:r>
      <w:r>
        <w:rPr>
          <w:rFonts w:ascii="Times New Roman" w:hAnsi="Times New Roman"/>
          <w:sz w:val="24"/>
          <w:szCs w:val="28"/>
          <w:lang w:eastAsia="ru-RU"/>
        </w:rPr>
        <w:t>е</w:t>
      </w:r>
      <w:r w:rsidRPr="00122654">
        <w:rPr>
          <w:rFonts w:ascii="Times New Roman" w:hAnsi="Times New Roman"/>
          <w:sz w:val="24"/>
          <w:szCs w:val="28"/>
          <w:lang w:eastAsia="ru-RU"/>
        </w:rPr>
        <w:t xml:space="preserve"> и нравственны</w:t>
      </w:r>
      <w:r>
        <w:rPr>
          <w:rFonts w:ascii="Times New Roman" w:hAnsi="Times New Roman"/>
          <w:sz w:val="24"/>
          <w:szCs w:val="28"/>
          <w:lang w:eastAsia="ru-RU"/>
        </w:rPr>
        <w:t>е</w:t>
      </w:r>
      <w:r w:rsidRPr="00122654">
        <w:rPr>
          <w:rFonts w:ascii="Times New Roman" w:hAnsi="Times New Roman"/>
          <w:sz w:val="24"/>
          <w:szCs w:val="28"/>
          <w:lang w:eastAsia="ru-RU"/>
        </w:rPr>
        <w:t xml:space="preserve"> норм</w:t>
      </w:r>
      <w:r>
        <w:rPr>
          <w:rFonts w:ascii="Times New Roman" w:hAnsi="Times New Roman"/>
          <w:sz w:val="24"/>
          <w:szCs w:val="28"/>
          <w:lang w:eastAsia="ru-RU"/>
        </w:rPr>
        <w:t>ы поведения в социуме.</w:t>
      </w:r>
    </w:p>
    <w:p w:rsidR="00254E35" w:rsidRPr="00122654" w:rsidRDefault="00254E35" w:rsidP="00BF6B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2654">
        <w:rPr>
          <w:rFonts w:ascii="Times New Roman" w:hAnsi="Times New Roman"/>
          <w:b/>
          <w:i/>
          <w:sz w:val="24"/>
          <w:szCs w:val="24"/>
          <w:lang w:eastAsia="ru-RU"/>
        </w:rPr>
        <w:t>Личностные результаты</w:t>
      </w:r>
      <w:r w:rsidRPr="0012265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54E35" w:rsidRPr="00122654" w:rsidRDefault="00254E35" w:rsidP="00327AC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Обучающийся получит возможность для формирования следующих личностных УУД:</w:t>
      </w:r>
    </w:p>
    <w:p w:rsidR="00254E35" w:rsidRPr="00122654" w:rsidRDefault="00254E35" w:rsidP="006603F2">
      <w:pPr>
        <w:pStyle w:val="ListParagraph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ориентации в нравственном содержании и смысле как собственных поступков, так и поступков окружающих людей;</w:t>
      </w:r>
    </w:p>
    <w:p w:rsidR="00254E35" w:rsidRPr="00122654" w:rsidRDefault="00254E35" w:rsidP="00327AC3">
      <w:pPr>
        <w:pStyle w:val="ListParagraph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 xml:space="preserve"> знаний основных моральных норм и ориентация на их выполнение;</w:t>
      </w:r>
    </w:p>
    <w:p w:rsidR="00254E35" w:rsidRPr="00122654" w:rsidRDefault="00254E35" w:rsidP="00327AC3">
      <w:pPr>
        <w:pStyle w:val="ListParagraph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развития этических чувств — стыда, вины, совести как регуляторов морального поведения;</w:t>
      </w:r>
    </w:p>
    <w:p w:rsidR="00254E35" w:rsidRPr="00122654" w:rsidRDefault="00254E35" w:rsidP="00327AC3">
      <w:pPr>
        <w:pStyle w:val="ListParagraph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254E35" w:rsidRPr="00122654" w:rsidRDefault="00254E35" w:rsidP="00327AC3">
      <w:pPr>
        <w:pStyle w:val="ListParagraph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254E35" w:rsidRPr="00122654" w:rsidRDefault="00254E35" w:rsidP="00327AC3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22654">
        <w:rPr>
          <w:rFonts w:ascii="Times New Roman" w:hAnsi="Times New Roman"/>
          <w:b/>
          <w:sz w:val="24"/>
          <w:szCs w:val="24"/>
          <w:lang w:eastAsia="ar-SA"/>
        </w:rPr>
        <w:t>Метапредметные результаты</w:t>
      </w:r>
    </w:p>
    <w:p w:rsidR="00254E35" w:rsidRPr="00122654" w:rsidRDefault="00254E35" w:rsidP="00327AC3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122654">
        <w:rPr>
          <w:rFonts w:ascii="Times New Roman" w:hAnsi="Times New Roman"/>
          <w:i/>
          <w:sz w:val="24"/>
          <w:szCs w:val="24"/>
          <w:lang w:eastAsia="ar-SA"/>
        </w:rPr>
        <w:t>Регулятивные УУД</w:t>
      </w:r>
    </w:p>
    <w:p w:rsidR="00254E35" w:rsidRPr="00122654" w:rsidRDefault="00254E35" w:rsidP="00327AC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Обучающийся получит возможность для формирования следующих регулятивных УУД:</w:t>
      </w:r>
    </w:p>
    <w:p w:rsidR="00254E35" w:rsidRPr="00122654" w:rsidRDefault="00254E35" w:rsidP="006603F2">
      <w:pPr>
        <w:pStyle w:val="ListParagraph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принимать и сохранять учебную задачу;</w:t>
      </w:r>
    </w:p>
    <w:p w:rsidR="00254E35" w:rsidRPr="00122654" w:rsidRDefault="00254E35" w:rsidP="00327AC3">
      <w:pPr>
        <w:pStyle w:val="ListParagraph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учитывать выделенные учителем ориентиры действия в новом учебном материале в сотрудничестве с учителем;</w:t>
      </w:r>
    </w:p>
    <w:p w:rsidR="00254E35" w:rsidRPr="00122654" w:rsidRDefault="00254E35" w:rsidP="00327AC3">
      <w:pPr>
        <w:pStyle w:val="ListParagraph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254E35" w:rsidRPr="00122654" w:rsidRDefault="00254E35" w:rsidP="00327AC3">
      <w:pPr>
        <w:pStyle w:val="ListParagraph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адекватно воспринимать предложения и оценку учителей, товарищей, родителей и других людей;</w:t>
      </w:r>
    </w:p>
    <w:p w:rsidR="00254E35" w:rsidRPr="00122654" w:rsidRDefault="00254E35" w:rsidP="00327AC3">
      <w:pPr>
        <w:pStyle w:val="ListParagraph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</w:r>
    </w:p>
    <w:p w:rsidR="00254E35" w:rsidRPr="00122654" w:rsidRDefault="00254E35" w:rsidP="00327AC3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122654">
        <w:rPr>
          <w:rFonts w:ascii="Times New Roman" w:hAnsi="Times New Roman"/>
          <w:i/>
          <w:sz w:val="24"/>
          <w:szCs w:val="24"/>
          <w:lang w:eastAsia="ar-SA"/>
        </w:rPr>
        <w:t>Познавательные УУД</w:t>
      </w:r>
    </w:p>
    <w:p w:rsidR="00254E35" w:rsidRPr="00122654" w:rsidRDefault="00254E35" w:rsidP="00327AC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Обучающийся получит возможность для формирования следующих познавательных УУД:</w:t>
      </w:r>
    </w:p>
    <w:p w:rsidR="00254E35" w:rsidRPr="00122654" w:rsidRDefault="00254E35" w:rsidP="006603F2">
      <w:pPr>
        <w:pStyle w:val="ListParagraph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254E35" w:rsidRPr="00122654" w:rsidRDefault="00254E35" w:rsidP="00327AC3">
      <w:pPr>
        <w:pStyle w:val="ListParagraph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строить сообщения в устной и письменной форме;</w:t>
      </w:r>
    </w:p>
    <w:p w:rsidR="00254E35" w:rsidRPr="00122654" w:rsidRDefault="00254E35" w:rsidP="00327AC3">
      <w:pPr>
        <w:pStyle w:val="ListParagraph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осуществлять анализ объектов с выделением существенных и несущественных признаков;</w:t>
      </w:r>
    </w:p>
    <w:p w:rsidR="00254E35" w:rsidRPr="00122654" w:rsidRDefault="00254E35" w:rsidP="00327AC3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122654">
        <w:rPr>
          <w:rFonts w:ascii="Times New Roman" w:hAnsi="Times New Roman"/>
          <w:i/>
          <w:sz w:val="24"/>
          <w:szCs w:val="24"/>
          <w:lang w:eastAsia="ar-SA"/>
        </w:rPr>
        <w:t>Коммуникативные УУД</w:t>
      </w:r>
    </w:p>
    <w:p w:rsidR="00254E35" w:rsidRPr="00122654" w:rsidRDefault="00254E35" w:rsidP="00327AC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Обучающийся получит возможность для формирования следующих коммуникативных УУД:</w:t>
      </w:r>
    </w:p>
    <w:p w:rsidR="00254E35" w:rsidRPr="00122654" w:rsidRDefault="00254E35" w:rsidP="006603F2">
      <w:pPr>
        <w:pStyle w:val="ListParagraph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254E35" w:rsidRPr="00122654" w:rsidRDefault="00254E35" w:rsidP="00327AC3">
      <w:pPr>
        <w:pStyle w:val="ListParagraph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254E35" w:rsidRPr="00122654" w:rsidRDefault="00254E35" w:rsidP="00327AC3">
      <w:pPr>
        <w:pStyle w:val="ListParagraph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254E35" w:rsidRPr="00122654" w:rsidRDefault="00254E35" w:rsidP="00327AC3">
      <w:pPr>
        <w:pStyle w:val="ListParagraph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формулировать собственное мнение и позицию;</w:t>
      </w:r>
    </w:p>
    <w:p w:rsidR="00254E35" w:rsidRPr="00122654" w:rsidRDefault="00254E35" w:rsidP="00327AC3">
      <w:pPr>
        <w:pStyle w:val="ListParagraph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2654">
        <w:rPr>
          <w:rFonts w:ascii="Times New Roman" w:hAnsi="Times New Roman"/>
          <w:sz w:val="24"/>
          <w:szCs w:val="24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интересов.</w:t>
      </w:r>
    </w:p>
    <w:p w:rsidR="00254E35" w:rsidRPr="00122654" w:rsidRDefault="00254E35" w:rsidP="00BF6BF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254E35" w:rsidRPr="00122654" w:rsidRDefault="00254E35" w:rsidP="00BF6BFB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2654">
        <w:rPr>
          <w:rFonts w:ascii="Times New Roman" w:hAnsi="Times New Roman"/>
          <w:b/>
          <w:sz w:val="28"/>
          <w:szCs w:val="28"/>
          <w:lang w:eastAsia="ru-RU"/>
        </w:rPr>
        <w:t>Содержание программы кружка</w:t>
      </w:r>
    </w:p>
    <w:p w:rsidR="00254E35" w:rsidRPr="00122654" w:rsidRDefault="00254E35" w:rsidP="006603F2">
      <w:pPr>
        <w:shd w:val="clear" w:color="auto" w:fill="FFFFFF"/>
        <w:suppressAutoHyphens/>
        <w:spacing w:after="0" w:line="300" w:lineRule="atLeast"/>
        <w:jc w:val="both"/>
        <w:rPr>
          <w:rFonts w:ascii="Times New Roman" w:hAnsi="Times New Roman"/>
          <w:b/>
          <w:bCs/>
          <w:sz w:val="24"/>
          <w:szCs w:val="28"/>
          <w:lang w:eastAsia="ru-RU"/>
        </w:rPr>
      </w:pPr>
      <w:r w:rsidRPr="00122654">
        <w:rPr>
          <w:rFonts w:ascii="Times New Roman" w:hAnsi="Times New Roman"/>
          <w:b/>
          <w:bCs/>
          <w:sz w:val="24"/>
          <w:szCs w:val="28"/>
          <w:lang w:eastAsia="ru-RU"/>
        </w:rPr>
        <w:t>Познай себя.</w:t>
      </w:r>
    </w:p>
    <w:p w:rsidR="00254E35" w:rsidRPr="00122654" w:rsidRDefault="00254E35" w:rsidP="006603F2">
      <w:pPr>
        <w:shd w:val="clear" w:color="auto" w:fill="FFFFFF"/>
        <w:suppressAutoHyphens/>
        <w:spacing w:after="0" w:line="300" w:lineRule="atLeast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122654">
        <w:rPr>
          <w:rFonts w:ascii="Times New Roman" w:hAnsi="Times New Roman"/>
          <w:bCs/>
          <w:sz w:val="24"/>
          <w:szCs w:val="28"/>
          <w:lang w:eastAsia="ru-RU"/>
        </w:rPr>
        <w:t>Исследование собственных качеств личности. Формирование объективной самооценки и постановка нравственной задачи перед собой.  Попытка определения детьми собственного смысла жизни. Понятия «этика», «этикет». Специфика речевого общения. Речь и отношение человека к людям. Зачем людям нужны правила вежливости и этикета. Основные правила вежливости в общении. Знакомство с правилами знакомства, представления и обращения. Разыгрывание ситуаций. Знакомство с правилами приветствия и прощания,  извинения и просьбы, благодарности и отказа.</w:t>
      </w:r>
    </w:p>
    <w:p w:rsidR="00254E35" w:rsidRPr="00122654" w:rsidRDefault="00254E35" w:rsidP="006603F2">
      <w:pPr>
        <w:shd w:val="clear" w:color="auto" w:fill="FFFFFF"/>
        <w:suppressAutoHyphens/>
        <w:spacing w:after="0" w:line="300" w:lineRule="atLeast"/>
        <w:jc w:val="both"/>
        <w:rPr>
          <w:rFonts w:ascii="Times New Roman" w:hAnsi="Times New Roman"/>
          <w:b/>
          <w:bCs/>
          <w:sz w:val="24"/>
          <w:szCs w:val="28"/>
          <w:lang w:eastAsia="ru-RU"/>
        </w:rPr>
      </w:pPr>
      <w:r w:rsidRPr="00122654">
        <w:rPr>
          <w:rFonts w:ascii="Times New Roman" w:hAnsi="Times New Roman"/>
          <w:b/>
          <w:bCs/>
          <w:sz w:val="24"/>
          <w:szCs w:val="28"/>
          <w:lang w:eastAsia="ru-RU"/>
        </w:rPr>
        <w:t>Культура поведения.</w:t>
      </w:r>
    </w:p>
    <w:p w:rsidR="00254E35" w:rsidRPr="00122654" w:rsidRDefault="00254E35" w:rsidP="006603F2">
      <w:pPr>
        <w:shd w:val="clear" w:color="auto" w:fill="FFFFFF"/>
        <w:suppressAutoHyphens/>
        <w:spacing w:after="0" w:line="300" w:lineRule="atLeast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122654">
        <w:rPr>
          <w:rFonts w:ascii="Times New Roman" w:hAnsi="Times New Roman"/>
          <w:bCs/>
          <w:sz w:val="24"/>
          <w:szCs w:val="28"/>
          <w:lang w:eastAsia="ru-RU"/>
        </w:rPr>
        <w:t>Проявления любви и уважения, заботы и сострадания, помощи. Этикет. Помощь и забота по отношению к маленьким. Знакомство с правилами поведения в гостях, в транспорте, в общественных местах, театре, кино, музее, библиотеке, храме; при разговоре по телефону. Искусство делать подарки.</w:t>
      </w:r>
    </w:p>
    <w:p w:rsidR="00254E35" w:rsidRPr="00122654" w:rsidRDefault="00254E35" w:rsidP="006603F2">
      <w:pPr>
        <w:shd w:val="clear" w:color="auto" w:fill="FFFFFF"/>
        <w:suppressAutoHyphens/>
        <w:spacing w:after="0" w:line="300" w:lineRule="atLeast"/>
        <w:jc w:val="both"/>
        <w:rPr>
          <w:rFonts w:ascii="Times New Roman" w:hAnsi="Times New Roman"/>
          <w:b/>
          <w:bCs/>
          <w:sz w:val="24"/>
          <w:szCs w:val="28"/>
          <w:lang w:eastAsia="ru-RU"/>
        </w:rPr>
      </w:pPr>
      <w:r w:rsidRPr="00122654">
        <w:rPr>
          <w:rFonts w:ascii="Times New Roman" w:hAnsi="Times New Roman"/>
          <w:b/>
          <w:bCs/>
          <w:sz w:val="24"/>
          <w:szCs w:val="28"/>
          <w:lang w:eastAsia="ru-RU"/>
        </w:rPr>
        <w:t>В мире добра.</w:t>
      </w:r>
    </w:p>
    <w:p w:rsidR="00254E35" w:rsidRPr="00122654" w:rsidRDefault="00254E35" w:rsidP="006603F2">
      <w:pPr>
        <w:shd w:val="clear" w:color="auto" w:fill="FFFFFF"/>
        <w:suppressAutoHyphens/>
        <w:spacing w:after="0" w:line="300" w:lineRule="atLeast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2654">
        <w:rPr>
          <w:rFonts w:ascii="Times New Roman" w:hAnsi="Times New Roman"/>
          <w:bCs/>
          <w:sz w:val="24"/>
          <w:szCs w:val="28"/>
          <w:lang w:eastAsia="ru-RU"/>
        </w:rPr>
        <w:t>Определение понятий «добро» и «зло»; жадность и щедрость; обида, месть, зависть; создание этического кодекса класса; создание «Энциклопедии чувств».</w:t>
      </w:r>
    </w:p>
    <w:p w:rsidR="00254E35" w:rsidRPr="00122654" w:rsidRDefault="00254E35" w:rsidP="00122654">
      <w:pPr>
        <w:rPr>
          <w:rFonts w:ascii="PetersburgC" w:hAnsi="PetersburgC" w:cs="PetersburgC"/>
        </w:rPr>
      </w:pPr>
    </w:p>
    <w:p w:rsidR="00254E35" w:rsidRPr="00122654" w:rsidRDefault="00254E35" w:rsidP="00BF6BFB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2654">
        <w:rPr>
          <w:rFonts w:ascii="Times New Roman" w:hAnsi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1843"/>
        <w:gridCol w:w="4678"/>
        <w:gridCol w:w="1843"/>
      </w:tblGrid>
      <w:tr w:rsidR="00254E35" w:rsidRPr="00415123" w:rsidTr="00415123">
        <w:tc>
          <w:tcPr>
            <w:tcW w:w="675" w:type="dxa"/>
          </w:tcPr>
          <w:p w:rsidR="00254E35" w:rsidRPr="00415123" w:rsidRDefault="00254E35" w:rsidP="00415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123">
              <w:rPr>
                <w:rFonts w:ascii="Times New Roman" w:hAnsi="Times New Roman"/>
                <w:sz w:val="24"/>
                <w:szCs w:val="24"/>
              </w:rPr>
              <w:t>№</w:t>
            </w:r>
            <w:r w:rsidRPr="004151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15123">
              <w:rPr>
                <w:rFonts w:ascii="Times New Roman" w:hAnsi="Times New Roman"/>
                <w:sz w:val="24"/>
                <w:szCs w:val="24"/>
              </w:rPr>
              <w:t>п</w:t>
            </w:r>
            <w:r w:rsidRPr="00415123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41512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521" w:type="dxa"/>
            <w:gridSpan w:val="2"/>
          </w:tcPr>
          <w:p w:rsidR="00254E35" w:rsidRPr="00415123" w:rsidRDefault="00254E35" w:rsidP="00415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12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254E35" w:rsidRPr="00415123" w:rsidRDefault="00254E35" w:rsidP="00415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12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54E35" w:rsidRPr="00415123" w:rsidTr="00415123">
        <w:tc>
          <w:tcPr>
            <w:tcW w:w="675" w:type="dxa"/>
          </w:tcPr>
          <w:p w:rsidR="00254E35" w:rsidRPr="00415123" w:rsidRDefault="00254E35" w:rsidP="00415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1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gridSpan w:val="2"/>
          </w:tcPr>
          <w:p w:rsidR="00254E35" w:rsidRPr="00415123" w:rsidRDefault="00254E35" w:rsidP="00415123">
            <w:pPr>
              <w:shd w:val="clear" w:color="auto" w:fill="FFFFFF"/>
              <w:spacing w:after="100" w:afterAutospacing="1" w:line="300" w:lineRule="atLeast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1512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Познай себя.</w:t>
            </w:r>
          </w:p>
        </w:tc>
        <w:tc>
          <w:tcPr>
            <w:tcW w:w="1843" w:type="dxa"/>
          </w:tcPr>
          <w:p w:rsidR="00254E35" w:rsidRPr="00415123" w:rsidRDefault="00254E35" w:rsidP="00415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5123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</w:tr>
      <w:tr w:rsidR="00254E35" w:rsidRPr="00415123" w:rsidTr="00415123">
        <w:tc>
          <w:tcPr>
            <w:tcW w:w="675" w:type="dxa"/>
          </w:tcPr>
          <w:p w:rsidR="00254E35" w:rsidRPr="00415123" w:rsidRDefault="00254E35" w:rsidP="00415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1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  <w:gridSpan w:val="2"/>
          </w:tcPr>
          <w:p w:rsidR="00254E35" w:rsidRPr="00415123" w:rsidRDefault="00254E35" w:rsidP="00415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41512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Культура поведения.</w:t>
            </w:r>
          </w:p>
        </w:tc>
        <w:tc>
          <w:tcPr>
            <w:tcW w:w="1843" w:type="dxa"/>
          </w:tcPr>
          <w:p w:rsidR="00254E35" w:rsidRPr="00415123" w:rsidRDefault="00254E35" w:rsidP="00415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5123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</w:tr>
      <w:tr w:rsidR="00254E35" w:rsidRPr="00415123" w:rsidTr="00415123">
        <w:tc>
          <w:tcPr>
            <w:tcW w:w="675" w:type="dxa"/>
          </w:tcPr>
          <w:p w:rsidR="00254E35" w:rsidRPr="00415123" w:rsidRDefault="00254E35" w:rsidP="00415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12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  <w:gridSpan w:val="2"/>
          </w:tcPr>
          <w:p w:rsidR="00254E35" w:rsidRPr="00415123" w:rsidRDefault="00254E35" w:rsidP="00415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41512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В мире добра</w:t>
            </w:r>
            <w:r w:rsidRPr="00415123">
              <w:rPr>
                <w:rFonts w:ascii="Times New Roman" w:hAnsi="Times New Roman"/>
                <w:sz w:val="24"/>
                <w:szCs w:val="28"/>
                <w:lang w:eastAsia="ru-RU"/>
              </w:rPr>
              <w:t> .</w:t>
            </w:r>
          </w:p>
        </w:tc>
        <w:tc>
          <w:tcPr>
            <w:tcW w:w="1843" w:type="dxa"/>
          </w:tcPr>
          <w:p w:rsidR="00254E35" w:rsidRPr="00415123" w:rsidRDefault="00254E35" w:rsidP="00415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5123">
              <w:rPr>
                <w:rFonts w:ascii="Times New Roman" w:hAnsi="Times New Roman"/>
                <w:sz w:val="24"/>
                <w:szCs w:val="28"/>
              </w:rPr>
              <w:t xml:space="preserve"> 17</w:t>
            </w:r>
          </w:p>
        </w:tc>
      </w:tr>
      <w:tr w:rsidR="00254E35" w:rsidRPr="00415123" w:rsidTr="00415123">
        <w:trPr>
          <w:trHeight w:val="425"/>
        </w:trPr>
        <w:tc>
          <w:tcPr>
            <w:tcW w:w="675" w:type="dxa"/>
          </w:tcPr>
          <w:p w:rsidR="00254E35" w:rsidRPr="00415123" w:rsidRDefault="00254E35" w:rsidP="00415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6521" w:type="dxa"/>
            <w:gridSpan w:val="2"/>
          </w:tcPr>
          <w:p w:rsidR="00254E35" w:rsidRPr="00415123" w:rsidRDefault="00254E35" w:rsidP="00415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8"/>
              </w:rPr>
            </w:pPr>
            <w:r w:rsidRPr="00415123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415123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Итого  </w:t>
            </w:r>
          </w:p>
        </w:tc>
        <w:tc>
          <w:tcPr>
            <w:tcW w:w="1843" w:type="dxa"/>
          </w:tcPr>
          <w:p w:rsidR="00254E35" w:rsidRPr="00415123" w:rsidRDefault="00254E35" w:rsidP="00415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15123">
              <w:rPr>
                <w:rFonts w:ascii="Times New Roman" w:hAnsi="Times New Roman"/>
                <w:b/>
                <w:sz w:val="24"/>
                <w:szCs w:val="28"/>
              </w:rPr>
              <w:t>33</w:t>
            </w:r>
          </w:p>
        </w:tc>
      </w:tr>
      <w:tr w:rsidR="00254E35" w:rsidRPr="00415123" w:rsidTr="00415123">
        <w:trPr>
          <w:gridAfter w:val="2"/>
          <w:wAfter w:w="6521" w:type="dxa"/>
        </w:trPr>
        <w:tc>
          <w:tcPr>
            <w:tcW w:w="675" w:type="dxa"/>
            <w:vMerge w:val="restart"/>
            <w:tcBorders>
              <w:left w:val="nil"/>
              <w:right w:val="nil"/>
            </w:tcBorders>
          </w:tcPr>
          <w:p w:rsidR="00254E35" w:rsidRPr="00415123" w:rsidRDefault="00254E35" w:rsidP="004151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nil"/>
              <w:bottom w:val="nil"/>
            </w:tcBorders>
          </w:tcPr>
          <w:p w:rsidR="00254E35" w:rsidRPr="00415123" w:rsidRDefault="00254E35" w:rsidP="004151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E35" w:rsidRPr="00415123" w:rsidTr="00415123">
        <w:trPr>
          <w:gridAfter w:val="3"/>
          <w:wAfter w:w="8364" w:type="dxa"/>
          <w:trHeight w:val="322"/>
        </w:trPr>
        <w:tc>
          <w:tcPr>
            <w:tcW w:w="675" w:type="dxa"/>
            <w:vMerge/>
            <w:tcBorders>
              <w:left w:val="nil"/>
              <w:bottom w:val="nil"/>
              <w:right w:val="nil"/>
            </w:tcBorders>
          </w:tcPr>
          <w:p w:rsidR="00254E35" w:rsidRPr="00415123" w:rsidRDefault="00254E35" w:rsidP="004151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4E35" w:rsidRPr="00122654" w:rsidRDefault="00254E35" w:rsidP="0012265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22654">
        <w:rPr>
          <w:rFonts w:ascii="Times New Roman" w:hAnsi="Times New Roman"/>
          <w:b/>
          <w:sz w:val="28"/>
          <w:szCs w:val="28"/>
          <w:lang w:eastAsia="ru-RU"/>
        </w:rPr>
        <w:t>Календарно-тематическое планирование кружка «Дорогою добра»</w:t>
      </w:r>
    </w:p>
    <w:p w:rsidR="00254E35" w:rsidRPr="00122654" w:rsidRDefault="00254E35" w:rsidP="00BF6B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2654">
        <w:rPr>
          <w:rFonts w:ascii="Times New Roman" w:hAnsi="Times New Roman"/>
          <w:b/>
          <w:sz w:val="28"/>
          <w:szCs w:val="28"/>
          <w:lang w:eastAsia="ru-RU"/>
        </w:rPr>
        <w:t>4 класс</w:t>
      </w:r>
    </w:p>
    <w:tbl>
      <w:tblPr>
        <w:tblW w:w="5248" w:type="pct"/>
        <w:tblInd w:w="-459" w:type="dxa"/>
        <w:tblLayout w:type="fixed"/>
        <w:tblLook w:val="01E0"/>
      </w:tblPr>
      <w:tblGrid>
        <w:gridCol w:w="853"/>
        <w:gridCol w:w="4534"/>
        <w:gridCol w:w="850"/>
        <w:gridCol w:w="863"/>
        <w:gridCol w:w="2946"/>
      </w:tblGrid>
      <w:tr w:rsidR="00254E35" w:rsidRPr="00415123" w:rsidTr="00994ED5">
        <w:trPr>
          <w:trHeight w:val="143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94ED5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b/>
                <w:sz w:val="24"/>
                <w:lang w:eastAsia="ru-RU"/>
              </w:rPr>
              <w:t xml:space="preserve"> </w:t>
            </w:r>
            <w:r w:rsidRPr="00122654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  <w:r w:rsidRPr="00122654">
              <w:rPr>
                <w:rFonts w:ascii="Times New Roman" w:hAnsi="Times New Roman"/>
                <w:b/>
                <w:sz w:val="24"/>
                <w:lang w:eastAsia="ru-RU"/>
              </w:rPr>
              <w:t xml:space="preserve"> 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94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b/>
                <w:sz w:val="24"/>
                <w:lang w:eastAsia="ru-RU"/>
              </w:rPr>
              <w:t xml:space="preserve">Тема 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94ED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b/>
                <w:sz w:val="24"/>
                <w:lang w:eastAsia="ru-RU"/>
              </w:rPr>
              <w:t>Дата проведения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94ED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b/>
                <w:sz w:val="24"/>
                <w:lang w:eastAsia="ru-RU"/>
              </w:rPr>
              <w:t>Примечание</w:t>
            </w:r>
          </w:p>
          <w:p w:rsidR="00254E35" w:rsidRPr="00122654" w:rsidRDefault="00254E35" w:rsidP="00994ED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b/>
                <w:sz w:val="24"/>
                <w:lang w:eastAsia="ru-RU"/>
              </w:rPr>
              <w:t xml:space="preserve">(описание причин корректировки дат) </w:t>
            </w: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94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94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94ED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b/>
                <w:sz w:val="24"/>
                <w:lang w:eastAsia="ru-RU"/>
              </w:rPr>
              <w:t>план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94ED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b/>
                <w:sz w:val="24"/>
                <w:lang w:eastAsia="ru-RU"/>
              </w:rPr>
              <w:t>факт</w:t>
            </w: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94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415123" w:rsidRDefault="00254E35" w:rsidP="0092291A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5123">
              <w:rPr>
                <w:rFonts w:ascii="Times New Roman" w:hAnsi="Times New Roman"/>
                <w:sz w:val="24"/>
                <w:szCs w:val="24"/>
                <w:lang w:eastAsia="ru-RU"/>
              </w:rPr>
              <w:t>Кто я и как я выгляжу?</w:t>
            </w:r>
            <w:r w:rsidRPr="00415123">
              <w:t xml:space="preserve"> </w:t>
            </w:r>
            <w:r w:rsidRPr="00415123">
              <w:rPr>
                <w:rFonts w:ascii="Times New Roman" w:hAnsi="Times New Roman"/>
                <w:sz w:val="24"/>
                <w:szCs w:val="24"/>
                <w:lang w:eastAsia="ru-RU"/>
              </w:rPr>
              <w:t>Аккуратность.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415123" w:rsidRDefault="00254E35" w:rsidP="0092291A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5123">
              <w:rPr>
                <w:rFonts w:ascii="Times New Roman" w:hAnsi="Times New Roman"/>
                <w:sz w:val="24"/>
                <w:szCs w:val="24"/>
                <w:lang w:eastAsia="ru-RU"/>
              </w:rPr>
              <w:t>Плохо одному.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41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415123" w:rsidRDefault="00254E35" w:rsidP="0092291A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5123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этика и этикет.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Правила знакомства, представления  и обращения.</w:t>
            </w:r>
            <w:r w:rsidRPr="00415123">
              <w:t xml:space="preserve"> </w:t>
            </w:r>
            <w:r w:rsidRPr="00122654">
              <w:rPr>
                <w:rFonts w:ascii="Times New Roman" w:hAnsi="Times New Roman"/>
                <w:sz w:val="24"/>
                <w:szCs w:val="24"/>
              </w:rPr>
              <w:t>Правила приветствия и прощания.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415123" w:rsidRDefault="00254E35" w:rsidP="0081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123">
              <w:rPr>
                <w:rFonts w:ascii="Times New Roman" w:hAnsi="Times New Roman"/>
                <w:sz w:val="24"/>
                <w:szCs w:val="24"/>
              </w:rPr>
              <w:t>Правила извинения и просьбы.</w:t>
            </w:r>
            <w:r w:rsidRPr="00415123">
              <w:t xml:space="preserve"> </w:t>
            </w:r>
            <w:r w:rsidRPr="00415123">
              <w:rPr>
                <w:rFonts w:ascii="Times New Roman" w:hAnsi="Times New Roman"/>
                <w:sz w:val="24"/>
                <w:szCs w:val="24"/>
              </w:rPr>
              <w:t>Правила благодарности и отказа.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B625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Отношение к малышам.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Правила поведения с гостями, в гостях. Приглашение гостей.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EC1E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 xml:space="preserve">Как правильно разговаривать по телефону?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 xml:space="preserve">Искусство делать подарки.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видеопоздравления ко Дню Матери.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видеопоздравления ко Дню Матери.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Видеопоздравление с Днём Матери.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к Празднику Рождества Христова.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к Празднику Рождества Христова.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55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к Празднику Рождества Христова.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к Празднику Рождества Христова.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к Празднику Рождества Христова.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8B22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Праздник Рождества Христова.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50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Жестокость и сочувствие.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F474FD">
        <w:trPr>
          <w:trHeight w:val="461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EC1E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 xml:space="preserve">Посещение местного Храма Остробрамской Божией Матери.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50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Жадность и щедрость.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50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Обида. Месть. Зависть.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441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Создание собственной «Энциклопедии чувств».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81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Создание собственной «Энциклопедии чувств».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40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От конфликта к войне.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F474FD">
        <w:trPr>
          <w:trHeight w:val="492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Посещение Аллеи Героев в г. Рославль.   Экскурсия в Рославльский историко-художественный музей.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63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к благотворительному марафону  «Пасхальные дни милосердия».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53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516C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к благотворительному марафону  «Пасхальные дни милосердия».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40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8B22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к благотворительному марафону  «Пасхальные дни милосердия».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F474FD">
        <w:trPr>
          <w:trHeight w:val="30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Подготовка к благотворительному марафону  «Пасхальные дни милосердия».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58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Изготовление поздравительных открыток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122654">
              <w:rPr>
                <w:rFonts w:ascii="Times New Roman" w:hAnsi="Times New Roman"/>
                <w:sz w:val="24"/>
                <w:szCs w:val="24"/>
              </w:rPr>
              <w:t xml:space="preserve"> Дню Победы.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81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Благотворительный  марафон «Пасхальные дни милосердия».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4E35" w:rsidRPr="00415123" w:rsidTr="00994ED5">
        <w:trPr>
          <w:trHeight w:val="48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B625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654">
              <w:rPr>
                <w:rFonts w:ascii="Times New Roman" w:hAnsi="Times New Roman"/>
                <w:sz w:val="24"/>
                <w:szCs w:val="24"/>
              </w:rPr>
              <w:t>Что мы узнали и чему научились?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654">
              <w:rPr>
                <w:rFonts w:ascii="Times New Roman" w:hAnsi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35" w:rsidRPr="00122654" w:rsidRDefault="00254E35" w:rsidP="0092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4E35" w:rsidRPr="00BF6BFB" w:rsidRDefault="00254E35">
      <w:pPr>
        <w:rPr>
          <w:rFonts w:ascii="Times New Roman" w:hAnsi="Times New Roman"/>
          <w:sz w:val="24"/>
          <w:szCs w:val="24"/>
        </w:rPr>
      </w:pPr>
    </w:p>
    <w:sectPr w:rsidR="00254E35" w:rsidRPr="00BF6BFB" w:rsidSect="008C0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sburg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20E"/>
    <w:multiLevelType w:val="hybridMultilevel"/>
    <w:tmpl w:val="91FCF2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D008B4"/>
    <w:multiLevelType w:val="multilevel"/>
    <w:tmpl w:val="404C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D3F87"/>
    <w:multiLevelType w:val="multilevel"/>
    <w:tmpl w:val="BBECD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4769B7"/>
    <w:multiLevelType w:val="hybridMultilevel"/>
    <w:tmpl w:val="A904A3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447F5F"/>
    <w:multiLevelType w:val="multilevel"/>
    <w:tmpl w:val="441C5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C770C5"/>
    <w:multiLevelType w:val="hybridMultilevel"/>
    <w:tmpl w:val="0E9827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1E4824"/>
    <w:multiLevelType w:val="hybridMultilevel"/>
    <w:tmpl w:val="A37411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544C7F"/>
    <w:multiLevelType w:val="hybridMultilevel"/>
    <w:tmpl w:val="D3142C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1F0E05"/>
    <w:multiLevelType w:val="multilevel"/>
    <w:tmpl w:val="EEFE4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2C0592"/>
    <w:multiLevelType w:val="hybridMultilevel"/>
    <w:tmpl w:val="C2D27E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EE2462B"/>
    <w:multiLevelType w:val="multilevel"/>
    <w:tmpl w:val="257E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2A57FC"/>
    <w:multiLevelType w:val="hybridMultilevel"/>
    <w:tmpl w:val="50AE7C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40455C"/>
    <w:multiLevelType w:val="hybridMultilevel"/>
    <w:tmpl w:val="4E4C16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9475C6"/>
    <w:multiLevelType w:val="hybridMultilevel"/>
    <w:tmpl w:val="DD20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3"/>
  </w:num>
  <w:num w:numId="5">
    <w:abstractNumId w:val="1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12"/>
  </w:num>
  <w:num w:numId="11">
    <w:abstractNumId w:val="6"/>
  </w:num>
  <w:num w:numId="12">
    <w:abstractNumId w:val="5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BFB"/>
    <w:rsid w:val="00122654"/>
    <w:rsid w:val="001315F1"/>
    <w:rsid w:val="00254E35"/>
    <w:rsid w:val="00327AC3"/>
    <w:rsid w:val="00415123"/>
    <w:rsid w:val="00516C88"/>
    <w:rsid w:val="005464AE"/>
    <w:rsid w:val="006603F2"/>
    <w:rsid w:val="0066256A"/>
    <w:rsid w:val="00682C91"/>
    <w:rsid w:val="007540D4"/>
    <w:rsid w:val="00816203"/>
    <w:rsid w:val="00855B9E"/>
    <w:rsid w:val="00894D76"/>
    <w:rsid w:val="008B223A"/>
    <w:rsid w:val="008C08D6"/>
    <w:rsid w:val="0092291A"/>
    <w:rsid w:val="009276F4"/>
    <w:rsid w:val="00994ED5"/>
    <w:rsid w:val="00A97C8A"/>
    <w:rsid w:val="00B62511"/>
    <w:rsid w:val="00BF6BFB"/>
    <w:rsid w:val="00C273A0"/>
    <w:rsid w:val="00EC1ECD"/>
    <w:rsid w:val="00EF2BD6"/>
    <w:rsid w:val="00F23E7F"/>
    <w:rsid w:val="00F474FD"/>
    <w:rsid w:val="00F74F64"/>
    <w:rsid w:val="00F81BC2"/>
    <w:rsid w:val="00FA0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BF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BF6BF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F6BFB"/>
    <w:pPr>
      <w:ind w:left="720"/>
      <w:contextualSpacing/>
    </w:pPr>
  </w:style>
  <w:style w:type="table" w:styleId="TableGrid">
    <w:name w:val="Table Grid"/>
    <w:basedOn w:val="TableNormal"/>
    <w:uiPriority w:val="99"/>
    <w:rsid w:val="00BF6BF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F81B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8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</TotalTime>
  <Pages>4</Pages>
  <Words>1009</Words>
  <Characters>5756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2019-09-17T19:21:00Z</dcterms:created>
  <dcterms:modified xsi:type="dcterms:W3CDTF">2020-12-13T17:35:00Z</dcterms:modified>
</cp:coreProperties>
</file>